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spacing w:line="500" w:lineRule="exact"/>
        <w:jc w:val="center"/>
        <w:rPr>
          <w:rFonts w:hint="eastAsia" w:ascii="宋体" w:hAnsi="宋体"/>
          <w:sz w:val="32"/>
          <w:szCs w:val="30"/>
        </w:rPr>
      </w:pPr>
    </w:p>
    <w:p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0"/>
        </w:rPr>
        <w:t>食用菌工厂化生产菌种高级培训班</w:t>
      </w:r>
      <w:r>
        <w:rPr>
          <w:b/>
          <w:sz w:val="30"/>
          <w:szCs w:val="30"/>
        </w:rPr>
        <w:t>回执表</w:t>
      </w:r>
    </w:p>
    <w:p>
      <w:pPr>
        <w:spacing w:line="440" w:lineRule="exact"/>
        <w:ind w:firstLine="150" w:firstLineChars="50"/>
        <w:rPr>
          <w:sz w:val="30"/>
          <w:szCs w:val="30"/>
        </w:rPr>
      </w:pPr>
    </w:p>
    <w:tbl>
      <w:tblPr>
        <w:tblStyle w:val="3"/>
        <w:tblW w:w="1057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491"/>
        <w:gridCol w:w="1781"/>
        <w:gridCol w:w="2092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公司或单位名称</w:t>
            </w: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手机</w:t>
            </w: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8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4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请提出您在生产实践中遇到的亟待解决的问题，或你想要了解的技术，或是您对此次研讨会的建议意见等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10574" w:type="dxa"/>
            <w:gridSpan w:val="5"/>
            <w:vAlign w:val="top"/>
          </w:tcPr>
          <w:p>
            <w:pPr>
              <w:spacing w:line="440" w:lineRule="exact"/>
              <w:rPr>
                <w:sz w:val="30"/>
                <w:szCs w:val="30"/>
              </w:rPr>
            </w:pPr>
          </w:p>
        </w:tc>
      </w:tr>
    </w:tbl>
    <w:p>
      <w:pPr>
        <w:spacing w:line="440" w:lineRule="exact"/>
        <w:ind w:firstLine="57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请回传到mushroomdays@</w:t>
      </w:r>
      <w:r>
        <w:rPr>
          <w:rFonts w:hint="eastAsia"/>
          <w:sz w:val="28"/>
          <w:szCs w:val="28"/>
        </w:rPr>
        <w:t>qq</w:t>
      </w:r>
      <w:r>
        <w:rPr>
          <w:sz w:val="28"/>
          <w:szCs w:val="28"/>
        </w:rPr>
        <w:t>.com 或 010-87109861（传真）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D6CB6"/>
    <w:rsid w:val="44BD6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2017-11-13T01:24:00Z</dcterms:created>
  <dc:creator>Administrator</dc:creator>
  <cp:lastModifiedBy>Administrator</cp:lastModifiedBy>
  <dcterms:modified xsi:type="dcterms:W3CDTF">2017-11-13T01:26:17Z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